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January 2015</w:t>
      </w:r>
    </w:p>
    <w:p w:rsidR="00497D34" w:rsidRPr="00A956FE" w:rsidRDefault="00497D3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January 2015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497D34">
        <w:rPr>
          <w:rFonts w:asciiTheme="minorHAnsi" w:hAnsiTheme="minorHAnsi" w:cs="Arial"/>
          <w:lang w:val="en-ZA"/>
        </w:rPr>
        <w:t xml:space="preserve">n </w:t>
      </w:r>
      <w:r w:rsidR="00497D34" w:rsidRPr="00497D34">
        <w:rPr>
          <w:rFonts w:asciiTheme="minorHAnsi" w:hAnsiTheme="minorHAnsi" w:cs="Arial"/>
          <w:b/>
          <w:lang w:val="en-ZA"/>
        </w:rPr>
        <w:t>Asset Backed</w:t>
      </w:r>
      <w:r w:rsidRPr="00497D34">
        <w:rPr>
          <w:rFonts w:asciiTheme="minorHAnsi" w:hAnsiTheme="minorHAnsi" w:cs="Arial"/>
          <w:b/>
          <w:lang w:val="en-ZA"/>
        </w:rPr>
        <w:t xml:space="preserve"> Hybrid Commercial Paper</w:t>
      </w:r>
      <w:r w:rsidR="00497D34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97D34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97D34">
        <w:rPr>
          <w:rFonts w:asciiTheme="minorHAnsi" w:hAnsiTheme="minorHAnsi" w:cs="Arial"/>
          <w:b/>
          <w:lang w:val="en-ZA"/>
        </w:rPr>
        <w:tab/>
      </w:r>
      <w:r w:rsidR="00497D34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97D34">
        <w:rPr>
          <w:rFonts w:asciiTheme="minorHAnsi" w:hAnsiTheme="minorHAnsi" w:cs="Arial"/>
          <w:lang w:val="en-ZA"/>
        </w:rPr>
        <w:t>R   2,585,000,000.00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97D34">
        <w:rPr>
          <w:rFonts w:asciiTheme="minorHAnsi" w:hAnsiTheme="minorHAnsi" w:cs="Arial"/>
          <w:lang w:val="en-ZA"/>
        </w:rPr>
        <w:t>99.7667950%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97D34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497D3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</w:t>
      </w:r>
      <w:r w:rsidR="00497D3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97D3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</w:t>
      </w:r>
      <w:r w:rsidR="00497D3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97D3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14 January</w:t>
      </w:r>
      <w:r w:rsidR="00497D3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497D3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97D34">
        <w:rPr>
          <w:rFonts w:asciiTheme="minorHAnsi" w:hAnsiTheme="minorHAnsi" w:cs="Arial"/>
          <w:lang w:val="en-ZA"/>
        </w:rPr>
        <w:t>6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</w:t>
      </w:r>
      <w:proofErr w:type="gramStart"/>
      <w:r w:rsidRPr="00A956FE">
        <w:rPr>
          <w:rFonts w:asciiTheme="minorHAnsi" w:hAnsiTheme="minorHAnsi"/>
          <w:b/>
          <w:lang w:val="en-ZA"/>
        </w:rPr>
        <w:t xml:space="preserve">Interest </w:t>
      </w:r>
      <w:r w:rsidR="00497D34">
        <w:rPr>
          <w:rFonts w:asciiTheme="minorHAnsi" w:hAnsiTheme="minorHAnsi"/>
          <w:b/>
          <w:lang w:val="en-ZA"/>
        </w:rPr>
        <w:t xml:space="preserve"> Payment</w:t>
      </w:r>
      <w:proofErr w:type="gramEnd"/>
      <w:r w:rsidR="00497D34">
        <w:rPr>
          <w:rFonts w:asciiTheme="minorHAnsi" w:hAnsiTheme="minorHAnsi"/>
          <w:b/>
          <w:lang w:val="en-ZA"/>
        </w:rPr>
        <w:t xml:space="preserve">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ZAG000119504</w:t>
      </w:r>
    </w:p>
    <w:p w:rsidR="00D32F09" w:rsidRPr="00A956FE" w:rsidRDefault="00497D34" w:rsidP="00497D3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7D34" w:rsidRDefault="00497D3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97D34" w:rsidRPr="00A956FE" w:rsidRDefault="00497D34" w:rsidP="00497D3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97D3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97D3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D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D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D34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8DA7C3-86C6-4F94-A784-5EF4F3B9EE17}"/>
</file>

<file path=customXml/itemProps2.xml><?xml version="1.0" encoding="utf-8"?>
<ds:datastoreItem xmlns:ds="http://schemas.openxmlformats.org/officeDocument/2006/customXml" ds:itemID="{1D3FE9E5-4272-4672-982C-4D44AD264D47}"/>
</file>

<file path=customXml/itemProps3.xml><?xml version="1.0" encoding="utf-8"?>
<ds:datastoreItem xmlns:ds="http://schemas.openxmlformats.org/officeDocument/2006/customXml" ds:itemID="{84D29D0A-E506-4598-8BE3-BCFC029EC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INA504 - 06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2015-01-05T11:35:00Z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